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 w:line="264" w:lineRule="auto"/>
      </w:pPr>
      <w:r>
        <w:rPr>
          <w:b/>
        </w:rPr>
        <w:t xml:space="preserve">RECLAMACIÓN PREVIA A LA VÍA JUDICIAL SOCIAL</w:t>
      </w:r>
    </w:p>
    <w:p>
      <w:pPr>
        <w:spacing w:after="0" w:line="264" w:lineRule="auto"/>
      </w:pPr>
      <w:r>
        <w:t xml:space="preserve">(artículo 71 de la Ley 36/2011, de 10 de octubre, reguladora de la</w:t>
      </w:r>
    </w:p>
    <w:p>
      <w:pPr>
        <w:spacing w:after="0" w:line="264" w:lineRule="auto"/>
      </w:pPr>
      <w:r>
        <w:t xml:space="preserve">jurisdicción social)</w:t>
      </w:r>
    </w:p>
    <w:p/>
    <w:p>
      <w:pPr>
        <w:spacing w:after="0" w:line="264" w:lineRule="auto"/>
      </w:pPr>
      <w:r>
        <w:t xml:space="preserve">Modelo elaborado por Reguladora (reguladora.es) a partir del texto legal.</w:t>
      </w:r>
    </w:p>
    <w:p>
      <w:pPr>
        <w:spacing w:after="0" w:line="264" w:lineRule="auto"/>
      </w:pPr>
      <w:r>
        <w:t xml:space="preserve">Sustituye los campos entre corchetes por tus datos. No constituye</w:t>
      </w:r>
    </w:p>
    <w:p>
      <w:pPr>
        <w:spacing w:after="0" w:line="264" w:lineRule="auto"/>
      </w:pPr>
      <w:r>
        <w:t xml:space="preserve">asesoramiento jurídico: si el asunto es importante para ti, revísalo con</w:t>
      </w:r>
    </w:p>
    <w:p>
      <w:pPr>
        <w:spacing w:after="0" w:line="264" w:lineRule="auto"/>
      </w:pPr>
      <w:r>
        <w:t xml:space="preserve">un profesional antes de presentarlo.</w:t>
      </w:r>
    </w:p>
    <w:p/>
    <w:p>
      <w:pPr>
        <w:spacing w:after="0" w:line="264" w:lineRule="auto"/>
      </w:pPr>
      <w:r>
        <w:t xml:space="preserve">----------------------------------------------------------------------</w:t>
      </w:r>
    </w:p>
    <w:p/>
    <w:p>
      <w:pPr>
        <w:spacing w:after="0" w:line="264" w:lineRule="auto"/>
      </w:pPr>
      <w:r>
        <w:rPr>
          <w:b/>
        </w:rPr>
        <w:t xml:space="preserve">AL INSTITUTO NACIONAL DE LA SEGURIDAD SOCIAL</w:t>
      </w:r>
    </w:p>
    <w:p>
      <w:pPr>
        <w:spacing w:after="0" w:line="264" w:lineRule="auto"/>
      </w:pPr>
      <w:r>
        <w:t xml:space="preserve">Dirección Provincial de [provincia]</w:t>
      </w:r>
    </w:p>
    <w:p/>
    <w:p>
      <w:pPr>
        <w:spacing w:after="0" w:line="264" w:lineRule="auto"/>
      </w:pPr>
      <w:r>
        <w:t xml:space="preserve">D./D.ª [nombre y apellidos], con DNI/NIE [número] y número de afiliación</w:t>
      </w:r>
    </w:p>
    <w:p>
      <w:pPr>
        <w:spacing w:after="0" w:line="264" w:lineRule="auto"/>
      </w:pPr>
      <w:r>
        <w:t xml:space="preserve">a la Seguridad Social [número], con domicilio a efectos de notificaciones</w:t>
      </w:r>
    </w:p>
    <w:p>
      <w:pPr>
        <w:spacing w:after="0" w:line="264" w:lineRule="auto"/>
      </w:pPr>
      <w:r>
        <w:t xml:space="preserve">en [dirección completa], teléfono [teléfono] y correo electrónico</w:t>
      </w:r>
    </w:p>
    <w:p>
      <w:pPr>
        <w:spacing w:after="0" w:line="264" w:lineRule="auto"/>
      </w:pPr>
      <w:r>
        <w:t xml:space="preserve">[correo],</w:t>
      </w:r>
    </w:p>
    <w:p/>
    <w:p>
      <w:pPr>
        <w:spacing w:after="0" w:line="264" w:lineRule="auto"/>
      </w:pPr>
      <w:r>
        <w:t xml:space="preserve">Ante esa Entidad gestora comparezco y, como mejor proceda en Derecho,</w:t>
      </w:r>
    </w:p>
    <w:p/>
    <w:p>
      <w:pPr>
        <w:spacing w:after="0" w:line="264" w:lineRule="auto"/>
      </w:pPr>
      <w:r>
        <w:rPr>
          <w:b/>
        </w:rPr>
        <w:t xml:space="preserve">EXPONGO:</w:t>
      </w:r>
    </w:p>
    <w:p/>
    <w:p>
      <w:pPr>
        <w:spacing w:after="0" w:line="264" w:lineRule="auto"/>
      </w:pPr>
      <w:r>
        <w:t xml:space="preserve">PRIMERO.- Que con fecha [fecha de la notificación] me ha sido notificada</w:t>
      </w:r>
    </w:p>
    <w:p>
      <w:pPr>
        <w:spacing w:after="0" w:line="264" w:lineRule="auto"/>
      </w:pPr>
      <w:r>
        <w:t xml:space="preserve">la resolución de esa Dirección Provincial, de fecha [fecha de la</w:t>
      </w:r>
    </w:p>
    <w:p>
      <w:pPr>
        <w:spacing w:after="0" w:line="264" w:lineRule="auto"/>
      </w:pPr>
      <w:r>
        <w:t xml:space="preserve">resolución], expediente [número de expediente], por la que se</w:t>
      </w:r>
    </w:p>
    <w:p>
      <w:pPr>
        <w:spacing w:after="0" w:line="264" w:lineRule="auto"/>
      </w:pPr>
      <w:r>
        <w:t xml:space="preserve">[deniega mi solicitud de incapacidad permanente / se me reconoce la</w:t>
      </w:r>
    </w:p>
    <w:p>
      <w:pPr>
        <w:spacing w:after="0" w:line="264" w:lineRule="auto"/>
      </w:pPr>
      <w:r>
        <w:t xml:space="preserve">incapacidad permanente en el grado de [grado] / se fija como base</w:t>
      </w:r>
    </w:p>
    <w:p>
      <w:pPr>
        <w:spacing w:after="0" w:line="264" w:lineRule="auto"/>
      </w:pPr>
      <w:r>
        <w:t xml:space="preserve">reguladora el importe de [importe] euros / otro: [describir]].</w:t>
      </w:r>
    </w:p>
    <w:p/>
    <w:p>
      <w:pPr>
        <w:spacing w:after="0" w:line="264" w:lineRule="auto"/>
      </w:pPr>
      <w:r>
        <w:t xml:space="preserve">SEGUNDO.- Que no estoy de acuerdo con dicha resolución, por los</w:t>
      </w:r>
    </w:p>
    <w:p>
      <w:pPr>
        <w:spacing w:after="0" w:line="264" w:lineRule="auto"/>
      </w:pPr>
      <w:r>
        <w:t xml:space="preserve">siguientes motivos:</w:t>
      </w:r>
    </w:p>
    <w:p/>
    <w:p>
      <w:pPr>
        <w:spacing w:after="0" w:line="264" w:lineRule="auto"/>
      </w:pPr>
      <w:r>
        <w:t xml:space="preserve">[Explica aquí, con tus palabras y de forma ordenada, por qué crees que</w:t>
      </w:r>
    </w:p>
    <w:p>
      <w:pPr>
        <w:spacing w:after="0" w:line="264" w:lineRule="auto"/>
      </w:pPr>
      <w:r>
        <w:t xml:space="preserve">la resolución no es correcta. Sé concreto. Por ejemplo:</w:t>
      </w:r>
    </w:p>
    <w:p/>
    <w:p>
      <w:pPr>
        <w:spacing w:after="0" w:line="264" w:lineRule="auto"/>
      </w:pPr>
      <w:r>
        <w:t xml:space="preserve"> - Si discrepas del GRADO: qué limitaciones tienes, qué tareas de tu</w:t>
      </w:r>
    </w:p>
    <w:p>
      <w:pPr>
        <w:spacing w:after="0" w:line="264" w:lineRule="auto"/>
      </w:pPr>
      <w:r>
        <w:t xml:space="preserve">   profesión habitual no puedes realizar y por qué crees que corresponde</w:t>
      </w:r>
    </w:p>
    <w:p>
      <w:pPr>
        <w:spacing w:after="0" w:line="264" w:lineRule="auto"/>
      </w:pPr>
      <w:r>
        <w:t xml:space="preserve">   un grado superior.</w:t>
      </w:r>
    </w:p>
    <w:p>
      <w:pPr>
        <w:spacing w:after="0" w:line="264" w:lineRule="auto"/>
      </w:pPr>
      <w:r>
        <w:t xml:space="preserve"> - Si discrepas de la BASE REGULADORA o de los períodos cotizados: qué</w:t>
      </w:r>
    </w:p>
    <w:p>
      <w:pPr>
        <w:spacing w:after="0" w:line="264" w:lineRule="auto"/>
      </w:pPr>
      <w:r>
        <w:t xml:space="preserve">   bases o qué días no se han tenido en cuenta, indicando fechas y</w:t>
      </w:r>
    </w:p>
    <w:p>
      <w:pPr>
        <w:spacing w:after="0" w:line="264" w:lineRule="auto"/>
      </w:pPr>
      <w:r>
        <w:t xml:space="preserve">   empresas.</w:t>
      </w:r>
    </w:p>
    <w:p>
      <w:pPr>
        <w:spacing w:after="0" w:line="264" w:lineRule="auto"/>
      </w:pPr>
      <w:r>
        <w:t xml:space="preserve"> - Si discrepas de la CONTINGENCIA (común o profesional): por qué</w:t>
      </w:r>
    </w:p>
    <w:p>
      <w:pPr>
        <w:spacing w:after="0" w:line="264" w:lineRule="auto"/>
      </w:pPr>
      <w:r>
        <w:t xml:space="preserve">   entiendes que deriva de accidente de trabajo o enfermedad profesional.</w:t>
      </w:r>
    </w:p>
    <w:p/>
    <w:p>
      <w:pPr>
        <w:spacing w:after="0" w:line="264" w:lineRule="auto"/>
      </w:pPr>
      <w:r>
        <w:t xml:space="preserve">Menciona los informes médicos o documentos en que te apoyas.]</w:t>
      </w:r>
    </w:p>
    <w:p/>
    <w:p>
      <w:pPr>
        <w:spacing w:after="0" w:line="264" w:lineRule="auto"/>
      </w:pPr>
      <w:r>
        <w:t xml:space="preserve">TERCERO.- Que acompaño la siguiente documentación:</w:t>
      </w:r>
    </w:p>
    <w:p/>
    <w:p>
      <w:pPr>
        <w:spacing w:after="0" w:line="264" w:lineRule="auto"/>
      </w:pPr>
      <w:r>
        <w:t xml:space="preserve">  1. Copia de la resolución que se impugna.</w:t>
      </w:r>
    </w:p>
    <w:p>
      <w:pPr>
        <w:spacing w:after="0" w:line="264" w:lineRule="auto"/>
      </w:pPr>
      <w:r>
        <w:t xml:space="preserve">  2. [Informes médicos, partes de baja, vida laboral, u otros documentos</w:t>
      </w:r>
    </w:p>
    <w:p>
      <w:pPr>
        <w:spacing w:after="0" w:line="264" w:lineRule="auto"/>
      </w:pPr>
      <w:r>
        <w:t xml:space="preserve">     que sustenten lo expuesto.]</w:t>
      </w:r>
    </w:p>
    <w:p>
      <w:pPr>
        <w:spacing w:after="0" w:line="264" w:lineRule="auto"/>
      </w:pPr>
      <w:r>
        <w:t xml:space="preserve">  3. [Añade los que correspondan.]</w:t>
      </w:r>
    </w:p>
    <w:p/>
    <w:p>
      <w:pPr>
        <w:spacing w:after="0" w:line="264" w:lineRule="auto"/>
      </w:pPr>
      <w:r>
        <w:t xml:space="preserve">CUARTO.- Que esta reclamación se presenta dentro del plazo de treinta</w:t>
      </w:r>
    </w:p>
    <w:p>
      <w:pPr>
        <w:spacing w:after="0" w:line="264" w:lineRule="auto"/>
      </w:pPr>
      <w:r>
        <w:t xml:space="preserve">días desde la notificación de la resolución, conforme al artículo 71.2</w:t>
      </w:r>
    </w:p>
    <w:p>
      <w:pPr>
        <w:spacing w:after="0" w:line="264" w:lineRule="auto"/>
      </w:pPr>
      <w:r>
        <w:t xml:space="preserve">de la Ley 36/2011.</w:t>
      </w:r>
    </w:p>
    <w:p/>
    <w:p>
      <w:pPr>
        <w:spacing w:after="0" w:line="264" w:lineRule="auto"/>
      </w:pPr>
      <w:r>
        <w:t xml:space="preserve">Por lo expuesto,</w:t>
      </w:r>
    </w:p>
    <w:p/>
    <w:p>
      <w:pPr>
        <w:spacing w:after="0" w:line="264" w:lineRule="auto"/>
      </w:pPr>
      <w:r>
        <w:rPr>
          <w:b/>
        </w:rPr>
        <w:t xml:space="preserve">SOLICITO:</w:t>
      </w:r>
    </w:p>
    <w:p/>
    <w:p>
      <w:pPr>
        <w:spacing w:after="0" w:line="264" w:lineRule="auto"/>
      </w:pPr>
      <w:r>
        <w:t xml:space="preserve">Que se tenga por presentada esta reclamación previa con la documentación</w:t>
      </w:r>
    </w:p>
    <w:p>
      <w:pPr>
        <w:spacing w:after="0" w:line="264" w:lineRule="auto"/>
      </w:pPr>
      <w:r>
        <w:t xml:space="preserve">que se acompaña, se admita, y en su virtud se deje sin efecto la</w:t>
      </w:r>
    </w:p>
    <w:p>
      <w:pPr>
        <w:spacing w:after="0" w:line="264" w:lineRule="auto"/>
      </w:pPr>
      <w:r>
        <w:t xml:space="preserve">resolución impugnada, dictando otra por la que se</w:t>
      </w:r>
    </w:p>
    <w:p>
      <w:pPr>
        <w:spacing w:after="0" w:line="264" w:lineRule="auto"/>
      </w:pPr>
      <w:r>
        <w:t xml:space="preserve">[reconozca la incapacidad permanente en el grado de [grado] /</w:t>
      </w:r>
    </w:p>
    <w:p>
      <w:pPr>
        <w:spacing w:after="0" w:line="264" w:lineRule="auto"/>
      </w:pPr>
      <w:r>
        <w:t xml:space="preserve">se fije como base reguladora el importe de [importe] euros /</w:t>
      </w:r>
    </w:p>
    <w:p>
      <w:pPr>
        <w:spacing w:after="0" w:line="264" w:lineRule="auto"/>
      </w:pPr>
      <w:r>
        <w:t xml:space="preserve">se declare que la contingencia es [profesional/común] /</w:t>
      </w:r>
    </w:p>
    <w:p>
      <w:pPr>
        <w:spacing w:after="0" w:line="264" w:lineRule="auto"/>
      </w:pPr>
      <w:r>
        <w:t xml:space="preserve">otro: [describir]],</w:t>
      </w:r>
    </w:p>
    <w:p>
      <w:pPr>
        <w:spacing w:after="0" w:line="264" w:lineRule="auto"/>
      </w:pPr>
      <w:r>
        <w:t xml:space="preserve">con los efectos económicos que correspondan.</w:t>
      </w:r>
    </w:p>
    <w:p/>
    <w:p>
      <w:pPr>
        <w:spacing w:after="0" w:line="264" w:lineRule="auto"/>
      </w:pPr>
      <w:r>
        <w:t xml:space="preserve">En [localidad], a [fecha].</w:t>
      </w:r>
    </w:p>
    <w:p/>
    <w:p/>
    <w:p/>
    <w:p>
      <w:pPr>
        <w:spacing w:after="0" w:line="264" w:lineRule="auto"/>
      </w:pPr>
      <w:r>
        <w:t xml:space="preserve">Firmado: [nombre y apellidos]</w:t>
      </w:r>
    </w:p>
    <w:p/>
    <w:p>
      <w:pPr>
        <w:spacing w:after="0" w:line="264" w:lineRule="auto"/>
      </w:pPr>
      <w:r>
        <w:t xml:space="preserve">----------------------------------------------------------------------</w:t>
      </w:r>
    </w:p>
    <w:p/>
    <w:p>
      <w:pPr>
        <w:spacing w:after="0" w:line="264" w:lineRule="auto"/>
      </w:pPr>
      <w:r>
        <w:rPr>
          <w:b/>
        </w:rPr>
        <w:t xml:space="preserve">RECIBÍ / REGISTRO DE ENTRADA</w:t>
      </w:r>
    </w:p>
    <w:p>
      <w:pPr>
        <w:spacing w:after="0" w:line="264" w:lineRule="auto"/>
      </w:pPr>
      <w:r>
        <w:t xml:space="preserve">(sello y fecha del registro donde lo presentes)</w:t>
      </w:r>
    </w:p>
    <w:p/>
    <w:p>
      <w:pPr>
        <w:spacing w:after="0" w:line="264" w:lineRule="auto"/>
      </w:pPr>
      <w:r>
        <w:t xml:space="preserve">----------------------------------------------------------------------</w:t>
      </w:r>
    </w:p>
    <w:p/>
    <w:p>
      <w:pPr>
        <w:spacing w:after="0" w:line="264" w:lineRule="auto"/>
      </w:pPr>
      <w:r>
        <w:t xml:space="preserve">NOTAS PRÁCTICAS (informativas, no son asesoramiento)</w:t>
      </w:r>
    </w:p>
    <w:p/>
    <w:p>
      <w:pPr>
        <w:spacing w:after="0" w:line="264" w:lineRule="auto"/>
      </w:pPr>
      <w:r>
        <w:t xml:space="preserve">· PLAZO: 30 días desde la notificación de la resolución</w:t>
      </w:r>
    </w:p>
    <w:p>
      <w:pPr>
        <w:spacing w:after="0" w:line="264" w:lineRule="auto"/>
      </w:pPr>
      <w:r>
        <w:t xml:space="preserve">  (Ley 36/2011, art. 71.2). Son días HÁBILES: se excluyen sábados,</w:t>
      </w:r>
    </w:p>
    <w:p>
      <w:pPr>
        <w:spacing w:after="0" w:line="264" w:lineRule="auto"/>
      </w:pPr>
      <w:r>
        <w:t xml:space="preserve">  domingos y festivos, y se cuenta desde el día siguiente a la</w:t>
      </w:r>
    </w:p>
    <w:p>
      <w:pPr>
        <w:spacing w:after="0" w:line="264" w:lineRule="auto"/>
      </w:pPr>
      <w:r>
        <w:t xml:space="preserve">  notificación (Ley 39/2015, art. 30.2 y 30.3).</w:t>
      </w:r>
    </w:p>
    <w:p/>
    <w:p>
      <w:pPr>
        <w:spacing w:after="0" w:line="264" w:lineRule="auto"/>
      </w:pPr>
      <w:r>
        <w:t xml:space="preserve">· GUARDA EL JUSTIFICANTE. La ley exige que el recibo de presentación o</w:t>
      </w:r>
    </w:p>
    <w:p>
      <w:pPr>
        <w:spacing w:after="0" w:line="264" w:lineRule="auto"/>
      </w:pPr>
      <w:r>
        <w:t xml:space="preserve">  la copia sellada «deberán acompañarse inexcusablemente con la</w:t>
      </w:r>
    </w:p>
    <w:p>
      <w:pPr>
        <w:spacing w:after="0" w:line="264" w:lineRule="auto"/>
      </w:pPr>
      <w:r>
        <w:t xml:space="preserve">  demanda» (Ley 36/2011, art. 71.7). Sin él, la demanda no se admite.</w:t>
      </w:r>
    </w:p>
    <w:p>
      <w:pPr>
        <w:spacing w:after="0" w:line="264" w:lineRule="auto"/>
      </w:pPr>
      <w:r>
        <w:t xml:space="preserve">  Sirve la copia sellada, el justificante del registro electrónico o el</w:t>
      </w:r>
    </w:p>
    <w:p>
      <w:pPr>
        <w:spacing w:after="0" w:line="264" w:lineRule="auto"/>
      </w:pPr>
      <w:r>
        <w:t xml:space="preserve">  resguardo de correo administrativo.</w:t>
      </w:r>
    </w:p>
    <w:p/>
    <w:p>
      <w:pPr>
        <w:spacing w:after="0" w:line="264" w:lineRule="auto"/>
      </w:pPr>
      <w:r>
        <w:t xml:space="preserve">· SI EL INSS NO CONTESTA: tiene 45 días para responder. Pasados, la</w:t>
      </w:r>
    </w:p>
    <w:p>
      <w:pPr>
        <w:spacing w:after="0" w:line="264" w:lineRule="auto"/>
      </w:pPr>
      <w:r>
        <w:t xml:space="preserve">  reclamación se entiende DENEGADA por silencio administrativo</w:t>
      </w:r>
    </w:p>
    <w:p>
      <w:pPr>
        <w:spacing w:after="0" w:line="264" w:lineRule="auto"/>
      </w:pPr>
      <w:r>
        <w:t xml:space="preserve">  (art. 71.5) y desde ese momento corre el plazo para demandar.</w:t>
      </w:r>
    </w:p>
    <w:p/>
    <w:p>
      <w:pPr>
        <w:spacing w:after="0" w:line="264" w:lineRule="auto"/>
      </w:pPr>
      <w:r>
        <w:t xml:space="preserve">· DEMANDA: 30 días desde que te notifiquen la denegación o desde que se</w:t>
      </w:r>
    </w:p>
    <w:p>
      <w:pPr>
        <w:spacing w:after="0" w:line="264" w:lineRule="auto"/>
      </w:pPr>
      <w:r>
        <w:t xml:space="preserve">  entienda denegada por silencio (art. 71.6). Ojo: para este plazo,</w:t>
      </w:r>
    </w:p>
    <w:p>
      <w:pPr>
        <w:spacing w:after="0" w:line="264" w:lineRule="auto"/>
      </w:pPr>
      <w:r>
        <w:t xml:space="preserve">  agosto y los días entre el 24 de diciembre y el 6 de enero son</w:t>
      </w:r>
    </w:p>
    <w:p>
      <w:pPr>
        <w:spacing w:after="0" w:line="264" w:lineRule="auto"/>
      </w:pPr>
      <w:r>
        <w:t xml:space="preserve">  inhábiles (art. 43.4).</w:t>
      </w:r>
    </w:p>
    <w:p/>
    <w:p>
      <w:pPr>
        <w:spacing w:after="0" w:line="264" w:lineRule="auto"/>
      </w:pPr>
      <w:r>
        <w:t xml:space="preserve">· Fuentes: Ley 36/2011, arts. 43 y 71 (BOE-A-2011-15936); Ley 39/2015,</w:t>
      </w:r>
    </w:p>
    <w:p>
      <w:pPr>
        <w:spacing w:after="0" w:line="264" w:lineRule="auto"/>
      </w:pPr>
      <w:r>
        <w:t xml:space="preserve">  art. 30 (BOE-A-2015-10565). Texto consolidado en boe.es.</w:t>
      </w:r>
    </w:p>
    <w:p/>
    <w:sectPr>
      <w:pgSz w:w="11906" w:h="16838"/>
      <w:pgMar w:top="1418" w:right="1418" w:bottom="1418" w:left="1418"/>
    </w:sectPr>
  </w:body>
</w:document>
</file>